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1544E" w14:textId="77777777" w:rsidR="00E460AC" w:rsidRDefault="00372F8D">
      <w:pPr>
        <w:spacing w:before="120" w:after="120"/>
        <w:jc w:val="center"/>
        <w:rPr>
          <w:b/>
          <w:spacing w:val="20"/>
          <w:w w:val="110"/>
          <w:sz w:val="28"/>
          <w:szCs w:val="28"/>
        </w:rPr>
      </w:pPr>
      <w:r>
        <w:rPr>
          <w:b/>
          <w:spacing w:val="20"/>
          <w:w w:val="110"/>
          <w:sz w:val="28"/>
          <w:szCs w:val="28"/>
        </w:rPr>
        <w:t>POTVARKIS</w:t>
      </w:r>
    </w:p>
    <w:p w14:paraId="691C02EF" w14:textId="6E495AC2" w:rsidR="00E460AC" w:rsidRDefault="004E3071">
      <w:pPr>
        <w:jc w:val="center"/>
        <w:rPr>
          <w:b/>
          <w:caps/>
        </w:rPr>
      </w:pPr>
      <w:r>
        <w:rPr>
          <w:b/>
          <w:caps/>
        </w:rPr>
        <w:t xml:space="preserve">dėl </w:t>
      </w:r>
      <w:r w:rsidR="0029402A" w:rsidRPr="0029402A">
        <w:rPr>
          <w:b/>
          <w:color w:val="000000"/>
          <w:lang w:eastAsia="lt-LT"/>
        </w:rPr>
        <w:t xml:space="preserve">VIEŠO KONKURSO MOLĖTŲ </w:t>
      </w:r>
      <w:r w:rsidR="00AA56AD">
        <w:rPr>
          <w:b/>
          <w:color w:val="000000"/>
          <w:lang w:eastAsia="lt-LT"/>
        </w:rPr>
        <w:t xml:space="preserve">R. </w:t>
      </w:r>
      <w:r w:rsidR="000B5C11">
        <w:rPr>
          <w:b/>
          <w:color w:val="000000"/>
          <w:lang w:eastAsia="lt-LT"/>
        </w:rPr>
        <w:t xml:space="preserve">KŪNO KULTŪROS IR SPORTO CENTRO </w:t>
      </w:r>
      <w:r w:rsidR="0029402A" w:rsidRPr="0029402A">
        <w:rPr>
          <w:b/>
          <w:color w:val="000000"/>
          <w:lang w:eastAsia="lt-LT"/>
        </w:rPr>
        <w:t>DIREKTORIAUS PAREIGOMS EITI KOMISIJOS SUDĖT</w:t>
      </w:r>
      <w:r w:rsidR="0029402A">
        <w:rPr>
          <w:b/>
          <w:color w:val="000000"/>
          <w:lang w:eastAsia="lt-LT"/>
        </w:rPr>
        <w:t>IES PATVIRTINIMO</w:t>
      </w:r>
      <w:r w:rsidR="0029402A" w:rsidRPr="0029402A">
        <w:rPr>
          <w:b/>
        </w:rPr>
        <w:br/>
      </w:r>
    </w:p>
    <w:p w14:paraId="72A9796A" w14:textId="7F9E20DE" w:rsidR="00E460AC" w:rsidRDefault="00E55203" w:rsidP="00AD2C21">
      <w:pPr>
        <w:jc w:val="center"/>
      </w:pPr>
      <w:r>
        <w:t>20</w:t>
      </w:r>
      <w:r w:rsidR="00C93A8B">
        <w:t>2</w:t>
      </w:r>
      <w:r w:rsidR="00AA56AD">
        <w:t>3</w:t>
      </w:r>
      <w:r w:rsidR="00E460AC">
        <w:t xml:space="preserve"> m.</w:t>
      </w:r>
      <w:r w:rsidR="00C93A8B">
        <w:t xml:space="preserve"> </w:t>
      </w:r>
      <w:r w:rsidR="00AA56AD">
        <w:t xml:space="preserve">spalio </w:t>
      </w:r>
      <w:r w:rsidR="00786C1A">
        <w:t xml:space="preserve">25 </w:t>
      </w:r>
      <w:r w:rsidR="00E460AC">
        <w:t xml:space="preserve">d. Nr. </w:t>
      </w:r>
      <w:r>
        <w:t>B</w:t>
      </w:r>
      <w:r w:rsidR="00C93A8B">
        <w:t>4</w:t>
      </w:r>
      <w:r w:rsidR="007A1DA4">
        <w:t>-</w:t>
      </w:r>
      <w:r w:rsidR="00786C1A">
        <w:t>57</w:t>
      </w:r>
    </w:p>
    <w:p w14:paraId="6AA3DB9B" w14:textId="77777777" w:rsidR="00E460AC" w:rsidRDefault="00E460AC" w:rsidP="00AD2C21">
      <w:pPr>
        <w:jc w:val="center"/>
      </w:pPr>
      <w:r>
        <w:t>Molėtai</w:t>
      </w:r>
    </w:p>
    <w:p w14:paraId="2B2CAC24" w14:textId="77777777" w:rsidR="00E460AC" w:rsidRDefault="00E460AC" w:rsidP="00AD2C21">
      <w:pPr>
        <w:sectPr w:rsidR="00E460AC">
          <w:headerReference w:type="even" r:id="rId7"/>
          <w:headerReference w:type="default" r:id="rId8"/>
          <w:headerReference w:type="first" r:id="rId9"/>
          <w:footerReference w:type="first" r:id="rId10"/>
          <w:pgSz w:w="11906" w:h="16838" w:code="9"/>
          <w:pgMar w:top="1134" w:right="567" w:bottom="1134" w:left="1701" w:header="1134" w:footer="454" w:gutter="0"/>
          <w:cols w:space="708"/>
          <w:titlePg/>
          <w:docGrid w:linePitch="360"/>
        </w:sectPr>
      </w:pPr>
    </w:p>
    <w:p w14:paraId="6BD4AAF4" w14:textId="77777777" w:rsidR="004E3071" w:rsidRDefault="004E3071" w:rsidP="004E3071">
      <w:pPr>
        <w:tabs>
          <w:tab w:val="left" w:pos="1674"/>
        </w:tabs>
        <w:spacing w:line="360" w:lineRule="auto"/>
      </w:pPr>
    </w:p>
    <w:p w14:paraId="58AF5697" w14:textId="2E803367" w:rsidR="004E3071" w:rsidRPr="00376966" w:rsidRDefault="004E3071" w:rsidP="004E3071">
      <w:pPr>
        <w:tabs>
          <w:tab w:val="left" w:pos="680"/>
          <w:tab w:val="left" w:pos="1674"/>
        </w:tabs>
        <w:spacing w:line="360" w:lineRule="auto"/>
        <w:jc w:val="both"/>
        <w:rPr>
          <w:color w:val="000000"/>
          <w:lang w:eastAsia="lt-LT"/>
        </w:rPr>
      </w:pPr>
      <w:r>
        <w:rPr>
          <w:color w:val="000000"/>
          <w:lang w:eastAsia="lt-LT"/>
        </w:rPr>
        <w:tab/>
      </w:r>
      <w:r w:rsidRPr="00376966">
        <w:rPr>
          <w:color w:val="000000"/>
          <w:lang w:eastAsia="lt-LT"/>
        </w:rPr>
        <w:t xml:space="preserve">Vadovaudamasis Lietuvos Respublikos vietos savivaldos įstatymo </w:t>
      </w:r>
      <w:r w:rsidR="0012008D">
        <w:rPr>
          <w:color w:val="000000"/>
          <w:lang w:eastAsia="lt-LT"/>
        </w:rPr>
        <w:t>25 straipsnio 5 dalimi, 27</w:t>
      </w:r>
      <w:r w:rsidRPr="00376966">
        <w:rPr>
          <w:color w:val="000000"/>
          <w:lang w:eastAsia="lt-LT"/>
        </w:rPr>
        <w:t xml:space="preserve"> straipsnio </w:t>
      </w:r>
      <w:r w:rsidR="006A3844" w:rsidRPr="00376966">
        <w:rPr>
          <w:color w:val="000000"/>
          <w:lang w:eastAsia="lt-LT"/>
        </w:rPr>
        <w:t xml:space="preserve">2 dalies </w:t>
      </w:r>
      <w:r w:rsidR="0012008D">
        <w:rPr>
          <w:color w:val="000000"/>
          <w:lang w:eastAsia="lt-LT"/>
        </w:rPr>
        <w:t>7</w:t>
      </w:r>
      <w:r w:rsidR="008A6321" w:rsidRPr="00376966">
        <w:rPr>
          <w:color w:val="000000"/>
          <w:lang w:eastAsia="lt-LT"/>
        </w:rPr>
        <w:t xml:space="preserve"> punktu</w:t>
      </w:r>
      <w:r w:rsidRPr="00376966">
        <w:rPr>
          <w:color w:val="000000"/>
          <w:lang w:eastAsia="lt-LT"/>
        </w:rPr>
        <w:t xml:space="preserve">, </w:t>
      </w:r>
      <w:r w:rsidR="00BA5580" w:rsidRPr="00376966">
        <w:rPr>
          <w:color w:val="000000"/>
          <w:lang w:eastAsia="lt-LT"/>
        </w:rPr>
        <w:t>Konkurso valstybinių ir savivaldybių švietimo įstaigų (</w:t>
      </w:r>
      <w:r w:rsidR="00C909C9" w:rsidRPr="00376966">
        <w:rPr>
          <w:color w:val="000000"/>
          <w:lang w:eastAsia="lt-LT"/>
        </w:rPr>
        <w:t>išskyrus aukštąsias mokyklas) vadovų pareigoms eiti tvarkos aprašo, patvirtinto Lietuvos Respublikos švietimo ir mokslo ministro 2011 m. liepos 1 d. įsakymu Nr. V-1193 „Dėl Konkurso valstybinių ir savivaldybių švietimo įstaigų (išskyrus aukštąsias mokyklas) vadovų pareigoms eiti tvarkos aprašo patvirtinimo“</w:t>
      </w:r>
      <w:r w:rsidR="0012008D">
        <w:rPr>
          <w:color w:val="000000"/>
          <w:lang w:eastAsia="lt-LT"/>
        </w:rPr>
        <w:t>19</w:t>
      </w:r>
      <w:r w:rsidR="00BE183E" w:rsidRPr="00376966">
        <w:rPr>
          <w:color w:val="000000"/>
          <w:lang w:eastAsia="lt-LT"/>
        </w:rPr>
        <w:t>,</w:t>
      </w:r>
      <w:r w:rsidR="00C909C9" w:rsidRPr="00376966">
        <w:rPr>
          <w:color w:val="000000"/>
          <w:lang w:eastAsia="lt-LT"/>
        </w:rPr>
        <w:t xml:space="preserve"> </w:t>
      </w:r>
      <w:r w:rsidR="00861053" w:rsidRPr="00376966">
        <w:rPr>
          <w:color w:val="000000"/>
          <w:lang w:eastAsia="lt-LT"/>
        </w:rPr>
        <w:t>26 punkt</w:t>
      </w:r>
      <w:r w:rsidR="0012008D">
        <w:rPr>
          <w:color w:val="000000"/>
          <w:lang w:eastAsia="lt-LT"/>
        </w:rPr>
        <w:t>ais</w:t>
      </w:r>
      <w:r w:rsidR="00861053" w:rsidRPr="00376966">
        <w:rPr>
          <w:color w:val="000000"/>
          <w:lang w:eastAsia="lt-LT"/>
        </w:rPr>
        <w:t xml:space="preserve">, </w:t>
      </w:r>
      <w:r w:rsidR="00404CEE" w:rsidRPr="00376966">
        <w:rPr>
          <w:color w:val="000000"/>
          <w:lang w:eastAsia="lt-LT"/>
        </w:rPr>
        <w:t xml:space="preserve">atsižvelgdamas į </w:t>
      </w:r>
      <w:r w:rsidR="000B5C11" w:rsidRPr="00376966">
        <w:rPr>
          <w:color w:val="000000"/>
          <w:lang w:eastAsia="lt-LT"/>
        </w:rPr>
        <w:t xml:space="preserve">Nacionalinės švietimo agentūros </w:t>
      </w:r>
      <w:r w:rsidR="00DA3985" w:rsidRPr="00376966">
        <w:rPr>
          <w:color w:val="000000"/>
          <w:lang w:eastAsia="lt-LT"/>
        </w:rPr>
        <w:t>20</w:t>
      </w:r>
      <w:r w:rsidR="00C7563C" w:rsidRPr="00376966">
        <w:rPr>
          <w:color w:val="000000"/>
          <w:lang w:eastAsia="lt-LT"/>
        </w:rPr>
        <w:t>2</w:t>
      </w:r>
      <w:r w:rsidR="00AA56AD" w:rsidRPr="00376966">
        <w:rPr>
          <w:color w:val="000000"/>
          <w:lang w:eastAsia="lt-LT"/>
        </w:rPr>
        <w:t>3</w:t>
      </w:r>
      <w:r w:rsidR="00365362" w:rsidRPr="00376966">
        <w:rPr>
          <w:color w:val="000000"/>
          <w:lang w:eastAsia="lt-LT"/>
        </w:rPr>
        <w:t>-</w:t>
      </w:r>
      <w:r w:rsidR="00AA56AD" w:rsidRPr="00376966">
        <w:rPr>
          <w:color w:val="000000"/>
          <w:lang w:eastAsia="lt-LT"/>
        </w:rPr>
        <w:t>10</w:t>
      </w:r>
      <w:r w:rsidR="00365362" w:rsidRPr="00376966">
        <w:rPr>
          <w:color w:val="000000"/>
          <w:lang w:eastAsia="lt-LT"/>
        </w:rPr>
        <w:t>-</w:t>
      </w:r>
      <w:r w:rsidR="00C7563C" w:rsidRPr="00376966">
        <w:rPr>
          <w:color w:val="000000"/>
          <w:lang w:eastAsia="lt-LT"/>
        </w:rPr>
        <w:t>2</w:t>
      </w:r>
      <w:r w:rsidR="00AA56AD" w:rsidRPr="00376966">
        <w:rPr>
          <w:color w:val="000000"/>
          <w:lang w:eastAsia="lt-LT"/>
        </w:rPr>
        <w:t>3</w:t>
      </w:r>
      <w:r w:rsidR="00365362" w:rsidRPr="00376966">
        <w:rPr>
          <w:color w:val="000000"/>
          <w:lang w:eastAsia="lt-LT"/>
        </w:rPr>
        <w:t xml:space="preserve"> raštą Nr. S</w:t>
      </w:r>
      <w:r w:rsidR="00AA56AD" w:rsidRPr="00376966">
        <w:rPr>
          <w:color w:val="000000"/>
          <w:lang w:eastAsia="lt-LT"/>
        </w:rPr>
        <w:t>D</w:t>
      </w:r>
      <w:r w:rsidR="00365362" w:rsidRPr="00376966">
        <w:rPr>
          <w:color w:val="000000"/>
          <w:lang w:eastAsia="lt-LT"/>
        </w:rPr>
        <w:t xml:space="preserve"> – </w:t>
      </w:r>
      <w:r w:rsidR="00C7563C" w:rsidRPr="00376966">
        <w:rPr>
          <w:color w:val="000000"/>
          <w:lang w:eastAsia="lt-LT"/>
        </w:rPr>
        <w:t>2</w:t>
      </w:r>
      <w:r w:rsidR="00AA56AD" w:rsidRPr="00376966">
        <w:rPr>
          <w:color w:val="000000"/>
          <w:lang w:eastAsia="lt-LT"/>
        </w:rPr>
        <w:t>983</w:t>
      </w:r>
      <w:r w:rsidR="00365362" w:rsidRPr="00376966">
        <w:rPr>
          <w:color w:val="000000"/>
          <w:lang w:eastAsia="lt-LT"/>
        </w:rPr>
        <w:t xml:space="preserve"> „Dėl </w:t>
      </w:r>
      <w:r w:rsidR="00AA56AD" w:rsidRPr="00376966">
        <w:rPr>
          <w:color w:val="000000"/>
          <w:lang w:eastAsia="lt-LT"/>
        </w:rPr>
        <w:t xml:space="preserve">Nacionalinės švietimo agentūros </w:t>
      </w:r>
      <w:r w:rsidR="00365362" w:rsidRPr="00376966">
        <w:rPr>
          <w:color w:val="000000"/>
          <w:lang w:eastAsia="lt-LT"/>
        </w:rPr>
        <w:t xml:space="preserve">atstovo </w:t>
      </w:r>
      <w:r w:rsidR="00AA56AD" w:rsidRPr="00376966">
        <w:rPr>
          <w:color w:val="000000"/>
          <w:lang w:eastAsia="lt-LT"/>
        </w:rPr>
        <w:t xml:space="preserve">teikimo </w:t>
      </w:r>
      <w:r w:rsidR="00365362" w:rsidRPr="00376966">
        <w:rPr>
          <w:color w:val="000000"/>
          <w:lang w:eastAsia="lt-LT"/>
        </w:rPr>
        <w:t xml:space="preserve">į viešo konkurso </w:t>
      </w:r>
      <w:r w:rsidR="00AA56AD" w:rsidRPr="00376966">
        <w:rPr>
          <w:color w:val="000000"/>
          <w:lang w:eastAsia="lt-LT"/>
        </w:rPr>
        <w:t xml:space="preserve">direktoriaus </w:t>
      </w:r>
      <w:r w:rsidR="00365362" w:rsidRPr="00376966">
        <w:rPr>
          <w:color w:val="000000"/>
          <w:lang w:eastAsia="lt-LT"/>
        </w:rPr>
        <w:t>pareigoms eiti komisiją</w:t>
      </w:r>
      <w:r w:rsidR="0097206C" w:rsidRPr="00376966">
        <w:rPr>
          <w:color w:val="000000"/>
          <w:lang w:eastAsia="lt-LT"/>
        </w:rPr>
        <w:t>“</w:t>
      </w:r>
      <w:r w:rsidR="00365362" w:rsidRPr="00376966">
        <w:rPr>
          <w:color w:val="000000"/>
          <w:lang w:eastAsia="lt-LT"/>
        </w:rPr>
        <w:t xml:space="preserve">, Molėtų </w:t>
      </w:r>
      <w:r w:rsidR="00AA56AD" w:rsidRPr="00376966">
        <w:rPr>
          <w:color w:val="000000"/>
          <w:lang w:eastAsia="lt-LT"/>
        </w:rPr>
        <w:t>pro</w:t>
      </w:r>
      <w:r w:rsidR="00022D45" w:rsidRPr="00376966">
        <w:rPr>
          <w:color w:val="000000"/>
          <w:lang w:eastAsia="lt-LT"/>
        </w:rPr>
        <w:t xml:space="preserve">gimnazijos </w:t>
      </w:r>
      <w:r w:rsidR="00DA3985" w:rsidRPr="00376966">
        <w:rPr>
          <w:color w:val="000000"/>
          <w:lang w:eastAsia="lt-LT"/>
        </w:rPr>
        <w:t>20</w:t>
      </w:r>
      <w:r w:rsidR="00022D45" w:rsidRPr="00376966">
        <w:rPr>
          <w:color w:val="000000"/>
          <w:lang w:eastAsia="lt-LT"/>
        </w:rPr>
        <w:t>2</w:t>
      </w:r>
      <w:r w:rsidR="00AA56AD" w:rsidRPr="00376966">
        <w:rPr>
          <w:color w:val="000000"/>
          <w:lang w:eastAsia="lt-LT"/>
        </w:rPr>
        <w:t>3</w:t>
      </w:r>
      <w:r w:rsidR="00DA3985" w:rsidRPr="00376966">
        <w:rPr>
          <w:color w:val="000000"/>
          <w:lang w:eastAsia="lt-LT"/>
        </w:rPr>
        <w:t>-1</w:t>
      </w:r>
      <w:r w:rsidR="00AA56AD" w:rsidRPr="00376966">
        <w:rPr>
          <w:color w:val="000000"/>
          <w:lang w:eastAsia="lt-LT"/>
        </w:rPr>
        <w:t>0</w:t>
      </w:r>
      <w:r w:rsidR="00DA3985" w:rsidRPr="00376966">
        <w:rPr>
          <w:color w:val="000000"/>
          <w:lang w:eastAsia="lt-LT"/>
        </w:rPr>
        <w:t>-</w:t>
      </w:r>
      <w:r w:rsidR="00AA56AD" w:rsidRPr="00376966">
        <w:rPr>
          <w:color w:val="000000"/>
          <w:lang w:eastAsia="lt-LT"/>
        </w:rPr>
        <w:t>25</w:t>
      </w:r>
      <w:r w:rsidR="00365362" w:rsidRPr="00376966">
        <w:rPr>
          <w:color w:val="000000"/>
          <w:lang w:eastAsia="lt-LT"/>
        </w:rPr>
        <w:t xml:space="preserve"> raštą Nr. „Dėl </w:t>
      </w:r>
      <w:r w:rsidR="00022D45" w:rsidRPr="00376966">
        <w:rPr>
          <w:color w:val="000000"/>
          <w:lang w:eastAsia="lt-LT"/>
        </w:rPr>
        <w:t>pa</w:t>
      </w:r>
      <w:r w:rsidR="00365362" w:rsidRPr="00376966">
        <w:rPr>
          <w:color w:val="000000"/>
          <w:lang w:eastAsia="lt-LT"/>
        </w:rPr>
        <w:t xml:space="preserve">siūlymo į konkurso komisiją“, </w:t>
      </w:r>
      <w:r w:rsidR="00E55203" w:rsidRPr="00376966">
        <w:rPr>
          <w:color w:val="000000"/>
          <w:lang w:eastAsia="lt-LT"/>
        </w:rPr>
        <w:t xml:space="preserve">Lietuvos </w:t>
      </w:r>
      <w:r w:rsidR="006D3B6D" w:rsidRPr="00376966">
        <w:rPr>
          <w:color w:val="000000"/>
          <w:lang w:eastAsia="lt-LT"/>
        </w:rPr>
        <w:t xml:space="preserve">savivaldybių sporto </w:t>
      </w:r>
      <w:r w:rsidR="00AA56AD" w:rsidRPr="00376966">
        <w:rPr>
          <w:color w:val="000000"/>
          <w:lang w:eastAsia="lt-LT"/>
        </w:rPr>
        <w:t>moky</w:t>
      </w:r>
      <w:r w:rsidR="006D3B6D" w:rsidRPr="00376966">
        <w:rPr>
          <w:color w:val="000000"/>
          <w:lang w:eastAsia="lt-LT"/>
        </w:rPr>
        <w:t xml:space="preserve">mo įstaigų vadovų </w:t>
      </w:r>
      <w:r w:rsidR="00AA56AD" w:rsidRPr="00376966">
        <w:rPr>
          <w:color w:val="000000"/>
          <w:lang w:eastAsia="lt-LT"/>
        </w:rPr>
        <w:t xml:space="preserve"> </w:t>
      </w:r>
      <w:r w:rsidR="00E55203" w:rsidRPr="00376966">
        <w:rPr>
          <w:color w:val="000000"/>
          <w:lang w:eastAsia="lt-LT"/>
        </w:rPr>
        <w:t>asociacijos 20</w:t>
      </w:r>
      <w:r w:rsidR="00022D45" w:rsidRPr="00376966">
        <w:rPr>
          <w:color w:val="000000"/>
          <w:lang w:eastAsia="lt-LT"/>
        </w:rPr>
        <w:t>2</w:t>
      </w:r>
      <w:r w:rsidR="00AA56AD" w:rsidRPr="00376966">
        <w:rPr>
          <w:color w:val="000000"/>
          <w:lang w:eastAsia="lt-LT"/>
        </w:rPr>
        <w:t>3</w:t>
      </w:r>
      <w:r w:rsidR="00E55203" w:rsidRPr="00376966">
        <w:rPr>
          <w:color w:val="000000"/>
          <w:lang w:eastAsia="lt-LT"/>
        </w:rPr>
        <w:t>-1</w:t>
      </w:r>
      <w:r w:rsidR="00AA56AD" w:rsidRPr="00376966">
        <w:rPr>
          <w:color w:val="000000"/>
          <w:lang w:eastAsia="lt-LT"/>
        </w:rPr>
        <w:t>0</w:t>
      </w:r>
      <w:r w:rsidR="00E55203" w:rsidRPr="00376966">
        <w:rPr>
          <w:color w:val="000000"/>
          <w:lang w:eastAsia="lt-LT"/>
        </w:rPr>
        <w:t>-</w:t>
      </w:r>
      <w:r w:rsidR="00AA56AD" w:rsidRPr="00376966">
        <w:rPr>
          <w:color w:val="000000"/>
          <w:lang w:eastAsia="lt-LT"/>
        </w:rPr>
        <w:t>24</w:t>
      </w:r>
      <w:r w:rsidR="00E55203" w:rsidRPr="00376966">
        <w:rPr>
          <w:color w:val="000000"/>
          <w:lang w:eastAsia="lt-LT"/>
        </w:rPr>
        <w:t xml:space="preserve"> raštą Nr.</w:t>
      </w:r>
      <w:r w:rsidR="006D3B6D" w:rsidRPr="00376966">
        <w:rPr>
          <w:color w:val="000000"/>
          <w:lang w:eastAsia="lt-LT"/>
        </w:rPr>
        <w:t>S-2</w:t>
      </w:r>
      <w:r w:rsidR="00E55203" w:rsidRPr="00376966">
        <w:rPr>
          <w:color w:val="000000"/>
          <w:lang w:eastAsia="lt-LT"/>
        </w:rPr>
        <w:t xml:space="preserve"> „Dėl </w:t>
      </w:r>
      <w:r w:rsidR="006D3B6D" w:rsidRPr="00376966">
        <w:rPr>
          <w:color w:val="000000"/>
          <w:lang w:eastAsia="lt-LT"/>
        </w:rPr>
        <w:t>kandidato į  konkurso atrankos komisijos narius teikimo</w:t>
      </w:r>
      <w:r w:rsidR="00E55203" w:rsidRPr="00376966">
        <w:rPr>
          <w:color w:val="000000"/>
          <w:lang w:eastAsia="lt-LT"/>
        </w:rPr>
        <w:t xml:space="preserve">“, </w:t>
      </w:r>
      <w:r w:rsidR="00AA56AD" w:rsidRPr="00376966">
        <w:rPr>
          <w:color w:val="000000"/>
          <w:lang w:eastAsia="lt-LT"/>
        </w:rPr>
        <w:t>Molėtų r. kūno kultūros ir sporto centro 2023-10-2</w:t>
      </w:r>
      <w:r w:rsidR="007B4B77">
        <w:rPr>
          <w:color w:val="000000"/>
          <w:lang w:eastAsia="lt-LT"/>
        </w:rPr>
        <w:t>5</w:t>
      </w:r>
      <w:r w:rsidR="00AA56AD" w:rsidRPr="00376966">
        <w:rPr>
          <w:color w:val="000000"/>
          <w:lang w:eastAsia="lt-LT"/>
        </w:rPr>
        <w:t xml:space="preserve"> raštą Nr. </w:t>
      </w:r>
      <w:r w:rsidR="007B4B77">
        <w:rPr>
          <w:color w:val="000000"/>
          <w:lang w:eastAsia="lt-LT"/>
        </w:rPr>
        <w:t>V</w:t>
      </w:r>
      <w:r w:rsidR="00AA56AD" w:rsidRPr="00376966">
        <w:rPr>
          <w:color w:val="000000"/>
          <w:lang w:eastAsia="lt-LT"/>
        </w:rPr>
        <w:t xml:space="preserve">- </w:t>
      </w:r>
      <w:r w:rsidR="007B4B77">
        <w:rPr>
          <w:color w:val="000000"/>
          <w:lang w:eastAsia="lt-LT"/>
        </w:rPr>
        <w:t>48</w:t>
      </w:r>
      <w:r w:rsidR="00AA56AD" w:rsidRPr="00376966">
        <w:rPr>
          <w:color w:val="000000"/>
          <w:lang w:eastAsia="lt-LT"/>
        </w:rPr>
        <w:t xml:space="preserve">„Dėl </w:t>
      </w:r>
      <w:r w:rsidR="007B4B77">
        <w:rPr>
          <w:color w:val="000000"/>
          <w:lang w:eastAsia="lt-LT"/>
        </w:rPr>
        <w:t xml:space="preserve">Molėtų progimnazijos </w:t>
      </w:r>
      <w:r w:rsidR="00AA56AD" w:rsidRPr="00376966">
        <w:rPr>
          <w:color w:val="000000"/>
          <w:lang w:eastAsia="lt-LT"/>
        </w:rPr>
        <w:t>kandidat</w:t>
      </w:r>
      <w:r w:rsidR="007B4B77">
        <w:rPr>
          <w:color w:val="000000"/>
          <w:lang w:eastAsia="lt-LT"/>
        </w:rPr>
        <w:t>o</w:t>
      </w:r>
      <w:r w:rsidR="00AA56AD" w:rsidRPr="00376966">
        <w:rPr>
          <w:color w:val="000000"/>
          <w:lang w:eastAsia="lt-LT"/>
        </w:rPr>
        <w:t xml:space="preserve"> į konkurso atrankos komisijos narius </w:t>
      </w:r>
      <w:r w:rsidR="007B4B77">
        <w:rPr>
          <w:color w:val="000000"/>
          <w:lang w:eastAsia="lt-LT"/>
        </w:rPr>
        <w:t>delegavimo</w:t>
      </w:r>
      <w:r w:rsidR="00AA56AD" w:rsidRPr="00376966">
        <w:rPr>
          <w:color w:val="000000"/>
          <w:lang w:eastAsia="lt-LT"/>
        </w:rPr>
        <w:t>“</w:t>
      </w:r>
      <w:r w:rsidR="006D3B6D" w:rsidRPr="00376966">
        <w:rPr>
          <w:color w:val="000000"/>
          <w:lang w:eastAsia="lt-LT"/>
        </w:rPr>
        <w:t>,</w:t>
      </w:r>
    </w:p>
    <w:p w14:paraId="665377A3" w14:textId="654627A1" w:rsidR="008052FA" w:rsidRDefault="00404CEE" w:rsidP="006D7CC1">
      <w:pPr>
        <w:tabs>
          <w:tab w:val="left" w:pos="680"/>
          <w:tab w:val="left" w:pos="1674"/>
        </w:tabs>
        <w:spacing w:line="360" w:lineRule="auto"/>
        <w:jc w:val="both"/>
        <w:rPr>
          <w:color w:val="000000"/>
          <w:lang w:eastAsia="lt-LT"/>
        </w:rPr>
      </w:pPr>
      <w:r w:rsidRPr="00376966">
        <w:rPr>
          <w:color w:val="000000"/>
          <w:lang w:eastAsia="lt-LT"/>
        </w:rPr>
        <w:tab/>
      </w:r>
      <w:r w:rsidR="00286CAF" w:rsidRPr="00376966">
        <w:rPr>
          <w:color w:val="000000"/>
          <w:lang w:eastAsia="lt-LT"/>
        </w:rPr>
        <w:t>t</w:t>
      </w:r>
      <w:r w:rsidR="0029402A" w:rsidRPr="00376966">
        <w:rPr>
          <w:color w:val="000000"/>
          <w:lang w:eastAsia="lt-LT"/>
        </w:rPr>
        <w:t xml:space="preserve"> v i r t i n u </w:t>
      </w:r>
      <w:r w:rsidR="00861053" w:rsidRPr="00376966">
        <w:rPr>
          <w:color w:val="000000"/>
          <w:lang w:eastAsia="lt-LT"/>
        </w:rPr>
        <w:t xml:space="preserve"> </w:t>
      </w:r>
      <w:r w:rsidR="00365362" w:rsidRPr="00376966">
        <w:rPr>
          <w:color w:val="000000"/>
          <w:lang w:eastAsia="lt-LT"/>
        </w:rPr>
        <w:t xml:space="preserve">viešo konkurso </w:t>
      </w:r>
      <w:r w:rsidR="00DA3985" w:rsidRPr="00376966">
        <w:rPr>
          <w:color w:val="000000"/>
          <w:lang w:eastAsia="lt-LT"/>
        </w:rPr>
        <w:t xml:space="preserve">Molėtų </w:t>
      </w:r>
      <w:r w:rsidR="006D3B6D" w:rsidRPr="00376966">
        <w:rPr>
          <w:color w:val="000000"/>
          <w:lang w:eastAsia="lt-LT"/>
        </w:rPr>
        <w:t xml:space="preserve">r. kūno kultūros ir sporto centro </w:t>
      </w:r>
      <w:r w:rsidR="00861053" w:rsidRPr="00376966">
        <w:rPr>
          <w:color w:val="000000"/>
          <w:lang w:eastAsia="lt-LT"/>
        </w:rPr>
        <w:t>direktoriaus</w:t>
      </w:r>
      <w:r w:rsidR="00365362" w:rsidRPr="00376966">
        <w:rPr>
          <w:color w:val="000000"/>
          <w:lang w:eastAsia="lt-LT"/>
        </w:rPr>
        <w:t xml:space="preserve"> pareigoms eiti</w:t>
      </w:r>
      <w:r w:rsidR="00861053" w:rsidRPr="00376966">
        <w:rPr>
          <w:color w:val="000000"/>
          <w:lang w:eastAsia="lt-LT"/>
        </w:rPr>
        <w:t xml:space="preserve"> komisij</w:t>
      </w:r>
      <w:r w:rsidR="0029402A" w:rsidRPr="00376966">
        <w:rPr>
          <w:color w:val="000000"/>
          <w:lang w:eastAsia="lt-LT"/>
        </w:rPr>
        <w:t>os sudėtį</w:t>
      </w:r>
      <w:r w:rsidR="00861053" w:rsidRPr="00376966">
        <w:rPr>
          <w:color w:val="000000"/>
          <w:lang w:eastAsia="lt-LT"/>
        </w:rPr>
        <w:t>:</w:t>
      </w:r>
    </w:p>
    <w:p w14:paraId="31B5FB30" w14:textId="313BCF24" w:rsidR="006D7CC1" w:rsidRPr="006D7CC1" w:rsidRDefault="006D7CC1" w:rsidP="006D7CC1">
      <w:pPr>
        <w:tabs>
          <w:tab w:val="left" w:pos="680"/>
          <w:tab w:val="left" w:pos="1674"/>
        </w:tabs>
        <w:spacing w:line="360" w:lineRule="auto"/>
        <w:ind w:left="4080" w:hanging="4080"/>
        <w:jc w:val="both"/>
        <w:rPr>
          <w:color w:val="000000"/>
          <w:lang w:eastAsia="lt-LT"/>
        </w:rPr>
      </w:pPr>
      <w:r>
        <w:rPr>
          <w:color w:val="000000"/>
          <w:lang w:eastAsia="lt-LT"/>
        </w:rPr>
        <w:tab/>
      </w:r>
      <w:r w:rsidRPr="006D7CC1">
        <w:rPr>
          <w:color w:val="000000"/>
          <w:lang w:eastAsia="lt-LT"/>
        </w:rPr>
        <w:t xml:space="preserve">Gintautas Matkevičius- </w:t>
      </w:r>
      <w:r w:rsidRPr="006D7CC1">
        <w:rPr>
          <w:color w:val="000000"/>
          <w:lang w:eastAsia="lt-LT"/>
        </w:rPr>
        <w:tab/>
        <w:t>Kultūros ir švietimo skyriaus vedėjas, konkurso organizatoriaus atstovas ( komisijos pirmininkas);</w:t>
      </w:r>
    </w:p>
    <w:p w14:paraId="2D723449" w14:textId="77777777" w:rsidR="006D7CC1" w:rsidRPr="006D7CC1" w:rsidRDefault="006D7CC1" w:rsidP="006D7CC1">
      <w:pPr>
        <w:tabs>
          <w:tab w:val="left" w:pos="680"/>
          <w:tab w:val="left" w:pos="1674"/>
        </w:tabs>
        <w:spacing w:line="360" w:lineRule="auto"/>
        <w:jc w:val="both"/>
        <w:rPr>
          <w:color w:val="000000"/>
          <w:lang w:eastAsia="lt-LT"/>
        </w:rPr>
      </w:pPr>
      <w:r w:rsidRPr="006D7CC1">
        <w:rPr>
          <w:color w:val="000000"/>
          <w:lang w:eastAsia="lt-LT"/>
        </w:rPr>
        <w:tab/>
        <w:t xml:space="preserve">Irena Sabaliauskienė </w:t>
      </w:r>
      <w:r w:rsidRPr="006D7CC1">
        <w:t>–</w:t>
      </w:r>
      <w:r w:rsidRPr="006D7CC1">
        <w:rPr>
          <w:color w:val="000000"/>
          <w:lang w:eastAsia="lt-LT"/>
        </w:rPr>
        <w:t xml:space="preserve"> </w:t>
      </w:r>
      <w:r w:rsidRPr="006D7CC1">
        <w:rPr>
          <w:color w:val="000000"/>
          <w:lang w:eastAsia="lt-LT"/>
        </w:rPr>
        <w:tab/>
      </w:r>
      <w:r w:rsidRPr="006D7CC1">
        <w:rPr>
          <w:color w:val="000000"/>
          <w:lang w:eastAsia="lt-LT"/>
        </w:rPr>
        <w:tab/>
        <w:t>Bendrojo skyriaus vedėja ( komisijos sekretorė);</w:t>
      </w:r>
    </w:p>
    <w:p w14:paraId="114C91D0" w14:textId="77777777" w:rsidR="006D7CC1" w:rsidRPr="006D7CC1" w:rsidRDefault="006D7CC1" w:rsidP="006D7CC1">
      <w:pPr>
        <w:tabs>
          <w:tab w:val="left" w:pos="680"/>
          <w:tab w:val="left" w:pos="1674"/>
        </w:tabs>
        <w:spacing w:line="360" w:lineRule="auto"/>
        <w:jc w:val="both"/>
        <w:rPr>
          <w:color w:val="000000"/>
          <w:lang w:eastAsia="lt-LT"/>
        </w:rPr>
      </w:pPr>
      <w:r w:rsidRPr="006D7CC1">
        <w:rPr>
          <w:color w:val="000000"/>
          <w:lang w:eastAsia="lt-LT"/>
        </w:rPr>
        <w:tab/>
        <w:t xml:space="preserve">Gintaras Bakanas </w:t>
      </w:r>
      <w:r w:rsidRPr="006D7CC1">
        <w:t>–</w:t>
      </w:r>
      <w:r w:rsidRPr="006D7CC1">
        <w:tab/>
      </w:r>
      <w:r w:rsidRPr="006D7CC1">
        <w:tab/>
      </w:r>
      <w:r w:rsidRPr="006D7CC1">
        <w:tab/>
      </w:r>
      <w:r w:rsidRPr="006D7CC1">
        <w:rPr>
          <w:color w:val="000000"/>
          <w:lang w:eastAsia="lt-LT"/>
        </w:rPr>
        <w:t>Nacionalinės švietimo agentūros atstovas;</w:t>
      </w:r>
    </w:p>
    <w:p w14:paraId="4182A25E" w14:textId="77777777" w:rsidR="006D7CC1" w:rsidRPr="006D7CC1" w:rsidRDefault="006D7CC1" w:rsidP="006D7CC1">
      <w:pPr>
        <w:tabs>
          <w:tab w:val="left" w:pos="680"/>
          <w:tab w:val="left" w:pos="1674"/>
        </w:tabs>
        <w:spacing w:line="360" w:lineRule="auto"/>
        <w:ind w:left="4080" w:hanging="4080"/>
        <w:jc w:val="both"/>
        <w:rPr>
          <w:color w:val="000000"/>
          <w:lang w:eastAsia="lt-LT"/>
        </w:rPr>
      </w:pPr>
      <w:r w:rsidRPr="006D7CC1">
        <w:rPr>
          <w:color w:val="000000"/>
          <w:lang w:eastAsia="lt-LT"/>
        </w:rPr>
        <w:tab/>
        <w:t>Vytautas Kralikevičius-</w:t>
      </w:r>
      <w:r w:rsidRPr="006D7CC1">
        <w:rPr>
          <w:color w:val="000000"/>
          <w:lang w:eastAsia="lt-LT"/>
        </w:rPr>
        <w:tab/>
        <w:t>Kultūros ir švietimo skyriaus vedėjo pavaduotojas, konkurso organizatoriaus atstovas;</w:t>
      </w:r>
    </w:p>
    <w:p w14:paraId="4B9BC6C4" w14:textId="77777777" w:rsidR="006D7CC1" w:rsidRPr="006D7CC1" w:rsidRDefault="006D7CC1" w:rsidP="006D7CC1">
      <w:pPr>
        <w:tabs>
          <w:tab w:val="left" w:pos="680"/>
          <w:tab w:val="left" w:pos="1674"/>
        </w:tabs>
        <w:spacing w:line="360" w:lineRule="auto"/>
        <w:ind w:left="4080" w:hanging="4080"/>
        <w:jc w:val="both"/>
        <w:rPr>
          <w:color w:val="000000"/>
          <w:lang w:eastAsia="lt-LT"/>
        </w:rPr>
      </w:pPr>
      <w:r w:rsidRPr="006D7CC1">
        <w:rPr>
          <w:color w:val="000000"/>
          <w:lang w:eastAsia="lt-LT"/>
        </w:rPr>
        <w:tab/>
        <w:t xml:space="preserve">Audronis Kraujelis </w:t>
      </w:r>
      <w:r w:rsidRPr="006D7CC1">
        <w:t>–</w:t>
      </w:r>
      <w:r w:rsidRPr="006D7CC1">
        <w:rPr>
          <w:color w:val="000000"/>
          <w:lang w:eastAsia="lt-LT"/>
        </w:rPr>
        <w:t xml:space="preserve">- </w:t>
      </w:r>
      <w:r w:rsidRPr="006D7CC1">
        <w:rPr>
          <w:color w:val="000000"/>
          <w:lang w:eastAsia="lt-LT"/>
        </w:rPr>
        <w:tab/>
        <w:t>Molėtų r. kūno kultūros ir sporto centro tarybos sprendimu deleguotas atstovas;</w:t>
      </w:r>
    </w:p>
    <w:p w14:paraId="32252625" w14:textId="77777777" w:rsidR="006D7CC1" w:rsidRPr="006D7CC1" w:rsidRDefault="006D7CC1" w:rsidP="006D7CC1">
      <w:pPr>
        <w:tabs>
          <w:tab w:val="left" w:pos="680"/>
          <w:tab w:val="left" w:pos="1674"/>
        </w:tabs>
        <w:spacing w:line="360" w:lineRule="auto"/>
        <w:ind w:left="4080" w:hanging="4080"/>
        <w:jc w:val="both"/>
        <w:rPr>
          <w:color w:val="000000"/>
          <w:lang w:eastAsia="lt-LT"/>
        </w:rPr>
      </w:pPr>
      <w:r w:rsidRPr="006D7CC1">
        <w:rPr>
          <w:color w:val="000000"/>
          <w:lang w:eastAsia="lt-LT"/>
        </w:rPr>
        <w:tab/>
        <w:t>Ieva Vaicekauskienė</w:t>
      </w:r>
      <w:r w:rsidRPr="006D7CC1">
        <w:rPr>
          <w:color w:val="000000"/>
          <w:lang w:eastAsia="lt-LT"/>
        </w:rPr>
        <w:tab/>
        <w:t xml:space="preserve"> Molėtų progimnazijos mokytoja, socialinių partnerių atstovė;</w:t>
      </w:r>
    </w:p>
    <w:p w14:paraId="56352438" w14:textId="77777777" w:rsidR="006D7CC1" w:rsidRPr="006D7CC1" w:rsidRDefault="006D7CC1" w:rsidP="006D7CC1">
      <w:pPr>
        <w:tabs>
          <w:tab w:val="left" w:pos="680"/>
          <w:tab w:val="left" w:pos="1674"/>
        </w:tabs>
        <w:spacing w:line="360" w:lineRule="auto"/>
        <w:ind w:left="4140" w:hanging="4140"/>
        <w:jc w:val="both"/>
        <w:rPr>
          <w:color w:val="000000"/>
          <w:lang w:eastAsia="lt-LT"/>
        </w:rPr>
      </w:pPr>
      <w:r w:rsidRPr="006D7CC1">
        <w:tab/>
      </w:r>
    </w:p>
    <w:p w14:paraId="4FBB5CD2" w14:textId="77777777" w:rsidR="006D7CC1" w:rsidRPr="006D7CC1" w:rsidRDefault="006D7CC1" w:rsidP="006D7CC1">
      <w:pPr>
        <w:tabs>
          <w:tab w:val="left" w:pos="680"/>
          <w:tab w:val="left" w:pos="1674"/>
        </w:tabs>
        <w:spacing w:line="360" w:lineRule="auto"/>
        <w:ind w:left="4080" w:hanging="4080"/>
        <w:jc w:val="both"/>
        <w:rPr>
          <w:color w:val="000000"/>
          <w:lang w:eastAsia="lt-LT"/>
        </w:rPr>
      </w:pPr>
      <w:r w:rsidRPr="006D7CC1">
        <w:rPr>
          <w:color w:val="000000"/>
          <w:lang w:eastAsia="lt-LT"/>
        </w:rPr>
        <w:lastRenderedPageBreak/>
        <w:tab/>
        <w:t xml:space="preserve"> </w:t>
      </w:r>
    </w:p>
    <w:p w14:paraId="61E4D461" w14:textId="77777777" w:rsidR="006D7CC1" w:rsidRPr="006D7CC1" w:rsidRDefault="006D7CC1" w:rsidP="006D7CC1">
      <w:pPr>
        <w:tabs>
          <w:tab w:val="left" w:pos="680"/>
          <w:tab w:val="left" w:pos="1674"/>
        </w:tabs>
        <w:spacing w:line="360" w:lineRule="auto"/>
        <w:ind w:left="4080" w:hanging="4080"/>
        <w:jc w:val="both"/>
        <w:rPr>
          <w:color w:val="000000"/>
          <w:lang w:eastAsia="lt-LT"/>
        </w:rPr>
      </w:pPr>
      <w:r w:rsidRPr="006D7CC1">
        <w:tab/>
        <w:t>Alina Zapolskienė-</w:t>
      </w:r>
      <w:r w:rsidRPr="006D7CC1">
        <w:tab/>
        <w:t xml:space="preserve"> </w:t>
      </w:r>
      <w:r w:rsidRPr="006D7CC1">
        <w:rPr>
          <w:color w:val="000000"/>
          <w:lang w:eastAsia="lt-LT"/>
        </w:rPr>
        <w:t xml:space="preserve">Lietuvos savivaldybių sporto mokymo įstaigų vadovų  asociacijos atstovė; </w:t>
      </w:r>
    </w:p>
    <w:p w14:paraId="22B48341" w14:textId="77777777" w:rsidR="006D7CC1" w:rsidRDefault="006D7CC1" w:rsidP="006D7CC1">
      <w:pPr>
        <w:tabs>
          <w:tab w:val="left" w:pos="680"/>
          <w:tab w:val="left" w:pos="1674"/>
        </w:tabs>
        <w:spacing w:line="360" w:lineRule="auto"/>
        <w:ind w:left="4080" w:hanging="4080"/>
        <w:jc w:val="both"/>
        <w:rPr>
          <w:color w:val="000000"/>
          <w:lang w:eastAsia="lt-LT"/>
        </w:rPr>
      </w:pPr>
      <w:r w:rsidRPr="006D7CC1">
        <w:tab/>
      </w:r>
      <w:r w:rsidRPr="006D7CC1">
        <w:rPr>
          <w:color w:val="000000"/>
          <w:lang w:eastAsia="lt-LT"/>
        </w:rPr>
        <w:t xml:space="preserve">Martynas Žala – </w:t>
      </w:r>
      <w:r w:rsidRPr="006D7CC1">
        <w:rPr>
          <w:color w:val="000000"/>
          <w:lang w:eastAsia="lt-LT"/>
        </w:rPr>
        <w:tab/>
        <w:t>Molėtų r. kūno kultūros ir sporto centro tarybos sprendimu deleguotas atstovas.</w:t>
      </w:r>
    </w:p>
    <w:p w14:paraId="1D9A147E" w14:textId="77777777" w:rsidR="006D7CC1" w:rsidRDefault="006D7CC1" w:rsidP="008C7B14">
      <w:pPr>
        <w:tabs>
          <w:tab w:val="left" w:pos="680"/>
          <w:tab w:val="left" w:pos="1674"/>
        </w:tabs>
        <w:spacing w:line="360" w:lineRule="auto"/>
        <w:ind w:left="4080" w:hanging="4080"/>
        <w:jc w:val="both"/>
        <w:rPr>
          <w:color w:val="000000"/>
          <w:lang w:eastAsia="lt-LT"/>
        </w:rPr>
      </w:pPr>
    </w:p>
    <w:p w14:paraId="79BCB46C" w14:textId="628191E2" w:rsidR="006273D5" w:rsidRDefault="0023786E" w:rsidP="006273D5">
      <w:pPr>
        <w:tabs>
          <w:tab w:val="left" w:pos="680"/>
          <w:tab w:val="left" w:pos="1674"/>
        </w:tabs>
        <w:spacing w:line="360" w:lineRule="auto"/>
        <w:jc w:val="both"/>
        <w:rPr>
          <w:color w:val="000000" w:themeColor="text1"/>
          <w:sz w:val="22"/>
          <w:szCs w:val="22"/>
        </w:rPr>
      </w:pPr>
      <w:r>
        <w:tab/>
      </w:r>
      <w:r w:rsidR="006273D5">
        <w:rPr>
          <w:color w:val="000000" w:themeColor="text1"/>
          <w:sz w:val="22"/>
          <w:szCs w:val="22"/>
        </w:rPr>
        <w:t>Šis potvarkis gali būti skundžiamas Molėtų rajono savivaldybės merui  (Vilniaus g. 44, 33140 Molėtai)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 per vieną mėnesį nuo jo paskelbimo arba įteikimo suinteresuotai šaliai dienos.</w:t>
      </w:r>
    </w:p>
    <w:p w14:paraId="673000F8" w14:textId="46A8FDA9" w:rsidR="00E460AC" w:rsidRDefault="00E460AC" w:rsidP="00B70B5B">
      <w:pPr>
        <w:tabs>
          <w:tab w:val="left" w:pos="680"/>
          <w:tab w:val="left" w:pos="1674"/>
        </w:tabs>
        <w:spacing w:line="360" w:lineRule="auto"/>
        <w:jc w:val="both"/>
      </w:pPr>
    </w:p>
    <w:tbl>
      <w:tblPr>
        <w:tblW w:w="9639" w:type="dxa"/>
        <w:jc w:val="center"/>
        <w:tblLook w:val="00A0" w:firstRow="1" w:lastRow="0" w:firstColumn="1" w:lastColumn="0" w:noHBand="0" w:noVBand="0"/>
      </w:tblPr>
      <w:tblGrid>
        <w:gridCol w:w="4770"/>
        <w:gridCol w:w="4869"/>
      </w:tblGrid>
      <w:tr w:rsidR="00E460AC" w14:paraId="485418C2" w14:textId="77777777">
        <w:trPr>
          <w:jc w:val="center"/>
        </w:trPr>
        <w:tc>
          <w:tcPr>
            <w:tcW w:w="4820" w:type="dxa"/>
          </w:tcPr>
          <w:p w14:paraId="37A2208E" w14:textId="77777777" w:rsidR="007E0A79" w:rsidRDefault="00372F8D">
            <w:r>
              <w:t xml:space="preserve">Savivaldybės meras </w:t>
            </w:r>
          </w:p>
        </w:tc>
        <w:tc>
          <w:tcPr>
            <w:tcW w:w="4927" w:type="dxa"/>
          </w:tcPr>
          <w:p w14:paraId="61C7C818" w14:textId="77777777" w:rsidR="00E460AC" w:rsidRPr="00F759D7" w:rsidRDefault="00E55203">
            <w:pPr>
              <w:jc w:val="right"/>
            </w:pPr>
            <w:r>
              <w:t>Saulius Jauneika</w:t>
            </w:r>
          </w:p>
        </w:tc>
      </w:tr>
    </w:tbl>
    <w:p w14:paraId="5D46B4B9" w14:textId="77777777" w:rsidR="00E460AC" w:rsidRDefault="00E460AC">
      <w:pPr>
        <w:tabs>
          <w:tab w:val="left" w:pos="1674"/>
        </w:tabs>
      </w:pPr>
    </w:p>
    <w:p w14:paraId="7C900CC6" w14:textId="77777777" w:rsidR="009F5EF6" w:rsidRPr="00465701" w:rsidRDefault="009F5EF6">
      <w:pPr>
        <w:tabs>
          <w:tab w:val="left" w:pos="1674"/>
        </w:tabs>
        <w:rPr>
          <w:bCs/>
        </w:rPr>
      </w:pPr>
    </w:p>
    <w:p w14:paraId="3D46F387" w14:textId="77777777" w:rsidR="008052FA" w:rsidRPr="000733DB" w:rsidRDefault="008052FA" w:rsidP="008052FA">
      <w:pPr>
        <w:ind w:firstLine="851"/>
      </w:pPr>
    </w:p>
    <w:sectPr w:rsidR="008052FA" w:rsidRPr="000733DB">
      <w:type w:val="continuous"/>
      <w:pgSz w:w="11906" w:h="16838" w:code="9"/>
      <w:pgMar w:top="1134" w:right="567" w:bottom="1134" w:left="1701" w:header="851" w:footer="45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F9458" w14:textId="77777777" w:rsidR="004E3071" w:rsidRDefault="004E3071">
      <w:r>
        <w:separator/>
      </w:r>
    </w:p>
  </w:endnote>
  <w:endnote w:type="continuationSeparator" w:id="0">
    <w:p w14:paraId="467DB669" w14:textId="77777777" w:rsidR="004E3071" w:rsidRDefault="004E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EDAD4" w14:textId="6B06F04F" w:rsidR="00384FDC" w:rsidRDefault="00384FDC">
    <w:pPr>
      <w:pStyle w:val="Porat"/>
      <w:jc w:val="right"/>
      <w:rPr>
        <w:rFonts w:ascii="Tahoma" w:hAnsi="Tahoma" w:cs="Tahoma"/>
        <w:sz w:val="15"/>
        <w:szCs w:val="15"/>
      </w:rPr>
    </w:pPr>
    <w:r>
      <w:rPr>
        <w:rFonts w:ascii="Tahoma" w:hAnsi="Tahoma" w:cs="Tahoma"/>
        <w:sz w:val="15"/>
        <w:szCs w:val="15"/>
      </w:rPr>
      <w:fldChar w:fldCharType="begin"/>
    </w:r>
    <w:r>
      <w:rPr>
        <w:rFonts w:ascii="Tahoma" w:hAnsi="Tahoma" w:cs="Tahoma"/>
        <w:sz w:val="15"/>
        <w:szCs w:val="15"/>
      </w:rPr>
      <w:instrText xml:space="preserve"> FILENAME  \* FirstCap \p  \* MERGEFORMAT </w:instrText>
    </w:r>
    <w:r>
      <w:rPr>
        <w:rFonts w:ascii="Tahoma" w:hAnsi="Tahoma" w:cs="Tahoma"/>
        <w:sz w:val="15"/>
        <w:szCs w:val="15"/>
      </w:rPr>
      <w:fldChar w:fldCharType="separate"/>
    </w:r>
    <w:r w:rsidR="008A593E">
      <w:rPr>
        <w:rFonts w:ascii="Tahoma" w:hAnsi="Tahoma" w:cs="Tahoma"/>
        <w:noProof/>
        <w:sz w:val="15"/>
        <w:szCs w:val="15"/>
      </w:rPr>
      <w:t>\\Duriai\Bendras\02_Meras\PERSONALO\2021_11_22-B3-gimnazijos  konkurso komisija.docx</w:t>
    </w:r>
    <w:r>
      <w:rPr>
        <w:rFonts w:ascii="Tahoma" w:hAnsi="Tahoma" w:cs="Tahoma"/>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6CC81" w14:textId="77777777" w:rsidR="004E3071" w:rsidRDefault="004E3071">
      <w:r>
        <w:separator/>
      </w:r>
    </w:p>
  </w:footnote>
  <w:footnote w:type="continuationSeparator" w:id="0">
    <w:p w14:paraId="25599536" w14:textId="77777777" w:rsidR="004E3071" w:rsidRDefault="004E3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49C38" w14:textId="77777777" w:rsidR="00384FDC" w:rsidRDefault="00384F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5A9E9BC" w14:textId="77777777" w:rsidR="00384FDC" w:rsidRDefault="00384F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CA36E" w14:textId="77777777" w:rsidR="00384FDC" w:rsidRDefault="00384FD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D5075">
      <w:rPr>
        <w:rStyle w:val="Puslapionumeris"/>
        <w:noProof/>
      </w:rPr>
      <w:t>2</w:t>
    </w:r>
    <w:r>
      <w:rPr>
        <w:rStyle w:val="Puslapionumeris"/>
      </w:rPr>
      <w:fldChar w:fldCharType="end"/>
    </w:r>
  </w:p>
  <w:p w14:paraId="7666A54D" w14:textId="77777777" w:rsidR="00384FDC" w:rsidRDefault="00384FD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2D5F" w14:textId="77777777" w:rsidR="00384FDC" w:rsidRDefault="00B43049">
    <w:pPr>
      <w:pStyle w:val="Antrats"/>
      <w:jc w:val="center"/>
    </w:pPr>
    <w:r>
      <w:rPr>
        <w:noProof/>
        <w:lang w:eastAsia="lt-LT"/>
      </w:rPr>
      <w:drawing>
        <wp:inline distT="0" distB="0" distL="0" distR="0" wp14:anchorId="31995FD1" wp14:editId="63FDA326">
          <wp:extent cx="647700" cy="781050"/>
          <wp:effectExtent l="0" t="0" r="0" b="0"/>
          <wp:docPr id="1" name="Paveikslėlis 1" descr="herb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81050"/>
                  </a:xfrm>
                  <a:prstGeom prst="rect">
                    <a:avLst/>
                  </a:prstGeom>
                  <a:noFill/>
                  <a:ln>
                    <a:noFill/>
                  </a:ln>
                </pic:spPr>
              </pic:pic>
            </a:graphicData>
          </a:graphic>
        </wp:inline>
      </w:drawing>
    </w:r>
  </w:p>
  <w:p w14:paraId="62109257" w14:textId="77777777" w:rsidR="00384FDC" w:rsidRDefault="00384FDC" w:rsidP="00372F8D">
    <w:pPr>
      <w:pStyle w:val="Antrats"/>
      <w:spacing w:before="120"/>
      <w:jc w:val="center"/>
      <w:rPr>
        <w:b/>
        <w:spacing w:val="40"/>
        <w:sz w:val="32"/>
        <w:szCs w:val="32"/>
      </w:rPr>
    </w:pPr>
    <w:r>
      <w:rPr>
        <w:b/>
        <w:spacing w:val="40"/>
        <w:sz w:val="32"/>
        <w:szCs w:val="32"/>
      </w:rPr>
      <w:t xml:space="preserve">MOLĖTŲ RAJONO SAVIVALDYBĖS </w:t>
    </w:r>
    <w:r w:rsidR="00372F8D">
      <w:rPr>
        <w:b/>
        <w:spacing w:val="40"/>
        <w:sz w:val="32"/>
        <w:szCs w:val="32"/>
      </w:rPr>
      <w:t>MERAS</w:t>
    </w:r>
  </w:p>
  <w:p w14:paraId="30CB0520" w14:textId="77777777" w:rsidR="00384FDC" w:rsidRDefault="00384FDC">
    <w:pPr>
      <w:pStyle w:val="Antrats"/>
      <w:jc w:val="center"/>
      <w:rPr>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53446"/>
    <w:multiLevelType w:val="hybridMultilevel"/>
    <w:tmpl w:val="2D209D10"/>
    <w:lvl w:ilvl="0" w:tplc="A48C0C1E">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 w15:restartNumberingAfterBreak="0">
    <w:nsid w:val="305C7C28"/>
    <w:multiLevelType w:val="hybridMultilevel"/>
    <w:tmpl w:val="C2361DEE"/>
    <w:lvl w:ilvl="0" w:tplc="90F6C396">
      <w:start w:val="1"/>
      <w:numFmt w:val="decimal"/>
      <w:lvlText w:val="%1."/>
      <w:lvlJc w:val="left"/>
      <w:pPr>
        <w:ind w:left="1035" w:hanging="360"/>
      </w:pPr>
      <w:rPr>
        <w:rFonts w:hint="default"/>
      </w:rPr>
    </w:lvl>
    <w:lvl w:ilvl="1" w:tplc="04270019" w:tentative="1">
      <w:start w:val="1"/>
      <w:numFmt w:val="lowerLetter"/>
      <w:lvlText w:val="%2."/>
      <w:lvlJc w:val="left"/>
      <w:pPr>
        <w:ind w:left="1755" w:hanging="360"/>
      </w:pPr>
    </w:lvl>
    <w:lvl w:ilvl="2" w:tplc="0427001B" w:tentative="1">
      <w:start w:val="1"/>
      <w:numFmt w:val="lowerRoman"/>
      <w:lvlText w:val="%3."/>
      <w:lvlJc w:val="right"/>
      <w:pPr>
        <w:ind w:left="2475" w:hanging="180"/>
      </w:pPr>
    </w:lvl>
    <w:lvl w:ilvl="3" w:tplc="0427000F" w:tentative="1">
      <w:start w:val="1"/>
      <w:numFmt w:val="decimal"/>
      <w:lvlText w:val="%4."/>
      <w:lvlJc w:val="left"/>
      <w:pPr>
        <w:ind w:left="3195" w:hanging="360"/>
      </w:pPr>
    </w:lvl>
    <w:lvl w:ilvl="4" w:tplc="04270019" w:tentative="1">
      <w:start w:val="1"/>
      <w:numFmt w:val="lowerLetter"/>
      <w:lvlText w:val="%5."/>
      <w:lvlJc w:val="left"/>
      <w:pPr>
        <w:ind w:left="3915" w:hanging="360"/>
      </w:pPr>
    </w:lvl>
    <w:lvl w:ilvl="5" w:tplc="0427001B" w:tentative="1">
      <w:start w:val="1"/>
      <w:numFmt w:val="lowerRoman"/>
      <w:lvlText w:val="%6."/>
      <w:lvlJc w:val="right"/>
      <w:pPr>
        <w:ind w:left="4635" w:hanging="180"/>
      </w:pPr>
    </w:lvl>
    <w:lvl w:ilvl="6" w:tplc="0427000F" w:tentative="1">
      <w:start w:val="1"/>
      <w:numFmt w:val="decimal"/>
      <w:lvlText w:val="%7."/>
      <w:lvlJc w:val="left"/>
      <w:pPr>
        <w:ind w:left="5355" w:hanging="360"/>
      </w:pPr>
    </w:lvl>
    <w:lvl w:ilvl="7" w:tplc="04270019" w:tentative="1">
      <w:start w:val="1"/>
      <w:numFmt w:val="lowerLetter"/>
      <w:lvlText w:val="%8."/>
      <w:lvlJc w:val="left"/>
      <w:pPr>
        <w:ind w:left="6075" w:hanging="360"/>
      </w:pPr>
    </w:lvl>
    <w:lvl w:ilvl="8" w:tplc="0427001B" w:tentative="1">
      <w:start w:val="1"/>
      <w:numFmt w:val="lowerRoman"/>
      <w:lvlText w:val="%9."/>
      <w:lvlJc w:val="right"/>
      <w:pPr>
        <w:ind w:left="6795" w:hanging="180"/>
      </w:pPr>
    </w:lvl>
  </w:abstractNum>
  <w:abstractNum w:abstractNumId="2" w15:restartNumberingAfterBreak="0">
    <w:nsid w:val="4BF07EB1"/>
    <w:multiLevelType w:val="hybridMultilevel"/>
    <w:tmpl w:val="86B67346"/>
    <w:lvl w:ilvl="0" w:tplc="831ADA34">
      <w:numFmt w:val="bullet"/>
      <w:lvlText w:val="–"/>
      <w:lvlJc w:val="left"/>
      <w:pPr>
        <w:ind w:left="3760" w:hanging="360"/>
      </w:pPr>
      <w:rPr>
        <w:rFonts w:ascii="Times New Roman" w:eastAsia="Times New Roman" w:hAnsi="Times New Roman" w:cs="Times New Roman" w:hint="default"/>
        <w:color w:val="auto"/>
      </w:rPr>
    </w:lvl>
    <w:lvl w:ilvl="1" w:tplc="04270003" w:tentative="1">
      <w:start w:val="1"/>
      <w:numFmt w:val="bullet"/>
      <w:lvlText w:val="o"/>
      <w:lvlJc w:val="left"/>
      <w:pPr>
        <w:ind w:left="4480" w:hanging="360"/>
      </w:pPr>
      <w:rPr>
        <w:rFonts w:ascii="Courier New" w:hAnsi="Courier New" w:cs="Courier New" w:hint="default"/>
      </w:rPr>
    </w:lvl>
    <w:lvl w:ilvl="2" w:tplc="04270005" w:tentative="1">
      <w:start w:val="1"/>
      <w:numFmt w:val="bullet"/>
      <w:lvlText w:val=""/>
      <w:lvlJc w:val="left"/>
      <w:pPr>
        <w:ind w:left="5200" w:hanging="360"/>
      </w:pPr>
      <w:rPr>
        <w:rFonts w:ascii="Wingdings" w:hAnsi="Wingdings" w:hint="default"/>
      </w:rPr>
    </w:lvl>
    <w:lvl w:ilvl="3" w:tplc="04270001" w:tentative="1">
      <w:start w:val="1"/>
      <w:numFmt w:val="bullet"/>
      <w:lvlText w:val=""/>
      <w:lvlJc w:val="left"/>
      <w:pPr>
        <w:ind w:left="5920" w:hanging="360"/>
      </w:pPr>
      <w:rPr>
        <w:rFonts w:ascii="Symbol" w:hAnsi="Symbol" w:hint="default"/>
      </w:rPr>
    </w:lvl>
    <w:lvl w:ilvl="4" w:tplc="04270003" w:tentative="1">
      <w:start w:val="1"/>
      <w:numFmt w:val="bullet"/>
      <w:lvlText w:val="o"/>
      <w:lvlJc w:val="left"/>
      <w:pPr>
        <w:ind w:left="6640" w:hanging="360"/>
      </w:pPr>
      <w:rPr>
        <w:rFonts w:ascii="Courier New" w:hAnsi="Courier New" w:cs="Courier New" w:hint="default"/>
      </w:rPr>
    </w:lvl>
    <w:lvl w:ilvl="5" w:tplc="04270005" w:tentative="1">
      <w:start w:val="1"/>
      <w:numFmt w:val="bullet"/>
      <w:lvlText w:val=""/>
      <w:lvlJc w:val="left"/>
      <w:pPr>
        <w:ind w:left="7360" w:hanging="360"/>
      </w:pPr>
      <w:rPr>
        <w:rFonts w:ascii="Wingdings" w:hAnsi="Wingdings" w:hint="default"/>
      </w:rPr>
    </w:lvl>
    <w:lvl w:ilvl="6" w:tplc="04270001" w:tentative="1">
      <w:start w:val="1"/>
      <w:numFmt w:val="bullet"/>
      <w:lvlText w:val=""/>
      <w:lvlJc w:val="left"/>
      <w:pPr>
        <w:ind w:left="8080" w:hanging="360"/>
      </w:pPr>
      <w:rPr>
        <w:rFonts w:ascii="Symbol" w:hAnsi="Symbol" w:hint="default"/>
      </w:rPr>
    </w:lvl>
    <w:lvl w:ilvl="7" w:tplc="04270003" w:tentative="1">
      <w:start w:val="1"/>
      <w:numFmt w:val="bullet"/>
      <w:lvlText w:val="o"/>
      <w:lvlJc w:val="left"/>
      <w:pPr>
        <w:ind w:left="8800" w:hanging="360"/>
      </w:pPr>
      <w:rPr>
        <w:rFonts w:ascii="Courier New" w:hAnsi="Courier New" w:cs="Courier New" w:hint="default"/>
      </w:rPr>
    </w:lvl>
    <w:lvl w:ilvl="8" w:tplc="04270005" w:tentative="1">
      <w:start w:val="1"/>
      <w:numFmt w:val="bullet"/>
      <w:lvlText w:val=""/>
      <w:lvlJc w:val="left"/>
      <w:pPr>
        <w:ind w:left="9520" w:hanging="360"/>
      </w:pPr>
      <w:rPr>
        <w:rFonts w:ascii="Wingdings" w:hAnsi="Wingdings" w:hint="default"/>
      </w:rPr>
    </w:lvl>
  </w:abstractNum>
  <w:num w:numId="1" w16cid:durableId="1979537">
    <w:abstractNumId w:val="1"/>
  </w:num>
  <w:num w:numId="2" w16cid:durableId="93941958">
    <w:abstractNumId w:val="0"/>
  </w:num>
  <w:num w:numId="3" w16cid:durableId="1987471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68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71"/>
    <w:rsid w:val="00004036"/>
    <w:rsid w:val="00022D45"/>
    <w:rsid w:val="00042F81"/>
    <w:rsid w:val="000842FE"/>
    <w:rsid w:val="000B5C11"/>
    <w:rsid w:val="0012008D"/>
    <w:rsid w:val="00140078"/>
    <w:rsid w:val="00145E89"/>
    <w:rsid w:val="001B3C1A"/>
    <w:rsid w:val="001B54F3"/>
    <w:rsid w:val="00206B42"/>
    <w:rsid w:val="002368F5"/>
    <w:rsid w:val="0023786E"/>
    <w:rsid w:val="00286CAF"/>
    <w:rsid w:val="0029402A"/>
    <w:rsid w:val="002B7AAF"/>
    <w:rsid w:val="00315BEC"/>
    <w:rsid w:val="00332A11"/>
    <w:rsid w:val="00365362"/>
    <w:rsid w:val="00372F8D"/>
    <w:rsid w:val="00376966"/>
    <w:rsid w:val="00384FDC"/>
    <w:rsid w:val="004009FB"/>
    <w:rsid w:val="00404CEE"/>
    <w:rsid w:val="00406EAD"/>
    <w:rsid w:val="00465701"/>
    <w:rsid w:val="004E0C8E"/>
    <w:rsid w:val="004E3071"/>
    <w:rsid w:val="005902E7"/>
    <w:rsid w:val="005C69EC"/>
    <w:rsid w:val="006273D5"/>
    <w:rsid w:val="00677A7D"/>
    <w:rsid w:val="006A3844"/>
    <w:rsid w:val="006D3B6D"/>
    <w:rsid w:val="006D5075"/>
    <w:rsid w:val="006D7CC1"/>
    <w:rsid w:val="0070026E"/>
    <w:rsid w:val="00711A56"/>
    <w:rsid w:val="00743F7E"/>
    <w:rsid w:val="007742DD"/>
    <w:rsid w:val="00786C1A"/>
    <w:rsid w:val="007A1DA4"/>
    <w:rsid w:val="007B4B77"/>
    <w:rsid w:val="007E0A79"/>
    <w:rsid w:val="008052FA"/>
    <w:rsid w:val="008064E3"/>
    <w:rsid w:val="00861053"/>
    <w:rsid w:val="008A593E"/>
    <w:rsid w:val="008A6321"/>
    <w:rsid w:val="008C7B14"/>
    <w:rsid w:val="0097206C"/>
    <w:rsid w:val="00977BED"/>
    <w:rsid w:val="0099466C"/>
    <w:rsid w:val="009F5EF6"/>
    <w:rsid w:val="00A206D5"/>
    <w:rsid w:val="00A46D75"/>
    <w:rsid w:val="00AA56AD"/>
    <w:rsid w:val="00AD2C21"/>
    <w:rsid w:val="00AD3731"/>
    <w:rsid w:val="00AD7A42"/>
    <w:rsid w:val="00B2617F"/>
    <w:rsid w:val="00B30F34"/>
    <w:rsid w:val="00B43049"/>
    <w:rsid w:val="00B70B5B"/>
    <w:rsid w:val="00BA5580"/>
    <w:rsid w:val="00BC411B"/>
    <w:rsid w:val="00BE183E"/>
    <w:rsid w:val="00C01A6E"/>
    <w:rsid w:val="00C7563C"/>
    <w:rsid w:val="00C909C9"/>
    <w:rsid w:val="00C93A8B"/>
    <w:rsid w:val="00CC2F50"/>
    <w:rsid w:val="00CF1429"/>
    <w:rsid w:val="00CF5EA5"/>
    <w:rsid w:val="00D45381"/>
    <w:rsid w:val="00DA3985"/>
    <w:rsid w:val="00E2140E"/>
    <w:rsid w:val="00E37286"/>
    <w:rsid w:val="00E460AC"/>
    <w:rsid w:val="00E55203"/>
    <w:rsid w:val="00EC580E"/>
    <w:rsid w:val="00ED014E"/>
    <w:rsid w:val="00ED0AA6"/>
    <w:rsid w:val="00EE7A37"/>
    <w:rsid w:val="00EF34CD"/>
    <w:rsid w:val="00F44224"/>
    <w:rsid w:val="00F759D7"/>
    <w:rsid w:val="00FD16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35BB7"/>
  <w15:chartTrackingRefBased/>
  <w15:docId w15:val="{E1CDF74B-4D99-4121-B81A-EF2CA0BD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819"/>
        <w:tab w:val="right" w:pos="9638"/>
      </w:tabs>
    </w:pPr>
  </w:style>
  <w:style w:type="paragraph" w:styleId="Porat">
    <w:name w:val="footer"/>
    <w:basedOn w:val="prastasis"/>
    <w:pPr>
      <w:tabs>
        <w:tab w:val="center" w:pos="4819"/>
        <w:tab w:val="right" w:pos="9638"/>
      </w:tabs>
    </w:pPr>
  </w:style>
  <w:style w:type="paragraph" w:customStyle="1" w:styleId="BalloonText1">
    <w:name w:val="Balloon Text1"/>
    <w:basedOn w:val="prastasis"/>
    <w:semiHidden/>
    <w:rPr>
      <w:rFonts w:ascii="Tahoma" w:hAnsi="Tahoma" w:cs="Tahoma"/>
      <w:sz w:val="16"/>
      <w:szCs w:val="16"/>
    </w:rPr>
  </w:style>
  <w:style w:type="character" w:styleId="Hipersaitas">
    <w:name w:val="Hyperlink"/>
    <w:rPr>
      <w:color w:val="0000FF"/>
      <w:u w:val="single"/>
    </w:rPr>
  </w:style>
  <w:style w:type="character" w:styleId="Puslapionumeris">
    <w:name w:val="page number"/>
    <w:basedOn w:val="Numatytasispastraiposriftas"/>
  </w:style>
  <w:style w:type="paragraph" w:styleId="Sraopastraipa">
    <w:name w:val="List Paragraph"/>
    <w:basedOn w:val="prastasis"/>
    <w:uiPriority w:val="34"/>
    <w:qFormat/>
    <w:rsid w:val="00711A56"/>
    <w:pPr>
      <w:ind w:left="720"/>
      <w:contextualSpacing/>
    </w:pPr>
  </w:style>
  <w:style w:type="paragraph" w:styleId="Debesliotekstas">
    <w:name w:val="Balloon Text"/>
    <w:basedOn w:val="prastasis"/>
    <w:link w:val="DebesliotekstasDiagrama"/>
    <w:rsid w:val="00EC580E"/>
    <w:rPr>
      <w:rFonts w:ascii="Segoe UI" w:hAnsi="Segoe UI" w:cs="Segoe UI"/>
      <w:sz w:val="18"/>
      <w:szCs w:val="18"/>
    </w:rPr>
  </w:style>
  <w:style w:type="character" w:customStyle="1" w:styleId="DebesliotekstasDiagrama">
    <w:name w:val="Debesėlio tekstas Diagrama"/>
    <w:basedOn w:val="Numatytasispastraiposriftas"/>
    <w:link w:val="Debesliotekstas"/>
    <w:rsid w:val="00EC580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309581">
      <w:bodyDiv w:val="1"/>
      <w:marLeft w:val="0"/>
      <w:marRight w:val="0"/>
      <w:marTop w:val="0"/>
      <w:marBottom w:val="0"/>
      <w:divBdr>
        <w:top w:val="none" w:sz="0" w:space="0" w:color="auto"/>
        <w:left w:val="none" w:sz="0" w:space="0" w:color="auto"/>
        <w:bottom w:val="none" w:sz="0" w:space="0" w:color="auto"/>
        <w:right w:val="none" w:sz="0" w:space="0" w:color="auto"/>
      </w:divBdr>
    </w:div>
    <w:div w:id="817957245">
      <w:bodyDiv w:val="1"/>
      <w:marLeft w:val="0"/>
      <w:marRight w:val="0"/>
      <w:marTop w:val="0"/>
      <w:marBottom w:val="0"/>
      <w:divBdr>
        <w:top w:val="none" w:sz="0" w:space="0" w:color="auto"/>
        <w:left w:val="none" w:sz="0" w:space="0" w:color="auto"/>
        <w:bottom w:val="none" w:sz="0" w:space="0" w:color="auto"/>
        <w:right w:val="none" w:sz="0" w:space="0" w:color="auto"/>
      </w:divBdr>
    </w:div>
    <w:div w:id="118462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uriai\blankai\Mero_potvarki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Mero_potvarkis.dotx</Template>
  <TotalTime>67</TotalTime>
  <Pages>2</Pages>
  <Words>344</Words>
  <Characters>2465</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     </vt:lpstr>
    </vt:vector>
  </TitlesOfParts>
  <Company>MolSav</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Sabaliauskienė Irena</dc:creator>
  <cp:keywords/>
  <dc:description/>
  <cp:lastModifiedBy>Irena Sabaliauskienė</cp:lastModifiedBy>
  <cp:revision>15</cp:revision>
  <cp:lastPrinted>2021-11-22T11:42:00Z</cp:lastPrinted>
  <dcterms:created xsi:type="dcterms:W3CDTF">2021-11-22T12:03:00Z</dcterms:created>
  <dcterms:modified xsi:type="dcterms:W3CDTF">2023-10-25T08:16:00Z</dcterms:modified>
</cp:coreProperties>
</file>